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3930" w14:textId="77777777" w:rsidR="00DC24F3" w:rsidRDefault="00DC24F3" w:rsidP="00DC24F3">
      <w:pPr>
        <w:tabs>
          <w:tab w:val="left" w:pos="9630"/>
        </w:tabs>
        <w:ind w:left="9923" w:right="8"/>
        <w:jc w:val="both"/>
      </w:pPr>
      <w:r>
        <w:rPr>
          <w:lang w:eastAsia="lt-LT"/>
        </w:rPr>
        <w:t>Jaunimo savanoriškos tarnybos</w:t>
      </w:r>
      <w:r w:rsidRPr="00AE6E1F">
        <w:rPr>
          <w:lang w:eastAsia="lt-LT"/>
        </w:rPr>
        <w:t xml:space="preserve"> programų f</w:t>
      </w:r>
      <w:r>
        <w:rPr>
          <w:lang w:eastAsia="lt-LT"/>
        </w:rPr>
        <w:t>inansavimo savivaldybėse 2019 metais</w:t>
      </w:r>
      <w:r w:rsidRPr="00AE6E1F">
        <w:rPr>
          <w:lang w:eastAsia="lt-LT"/>
        </w:rPr>
        <w:t xml:space="preserve"> konkurso</w:t>
      </w:r>
      <w:r>
        <w:t xml:space="preserve"> nuostatų </w:t>
      </w:r>
    </w:p>
    <w:p w14:paraId="2C95B590" w14:textId="77777777" w:rsidR="00DC24F3" w:rsidRDefault="00DC24F3" w:rsidP="00DC24F3">
      <w:pPr>
        <w:tabs>
          <w:tab w:val="left" w:pos="9630"/>
        </w:tabs>
        <w:ind w:left="9923" w:right="8"/>
        <w:jc w:val="both"/>
      </w:pPr>
      <w:r>
        <w:t xml:space="preserve">2 priedas </w:t>
      </w:r>
    </w:p>
    <w:p w14:paraId="066327F6" w14:textId="77777777" w:rsidR="00DC24F3" w:rsidRPr="00217DE7" w:rsidRDefault="00DC24F3" w:rsidP="00DC24F3">
      <w:pPr>
        <w:tabs>
          <w:tab w:val="left" w:pos="9638"/>
        </w:tabs>
        <w:ind w:right="-1"/>
      </w:pPr>
    </w:p>
    <w:p w14:paraId="2500C942" w14:textId="77777777" w:rsidR="00DC24F3" w:rsidRPr="00217DE7" w:rsidRDefault="00DC24F3" w:rsidP="00DC24F3">
      <w:pPr>
        <w:ind w:right="1206"/>
      </w:pPr>
    </w:p>
    <w:p w14:paraId="2A35A7FE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>
        <w:rPr>
          <w:caps w:val="0"/>
          <w:sz w:val="24"/>
          <w:szCs w:val="24"/>
          <w:lang w:val="lt-LT"/>
        </w:rPr>
        <w:t>Veiklos plano</w:t>
      </w:r>
      <w:r w:rsidRPr="00217DE7">
        <w:rPr>
          <w:caps w:val="0"/>
          <w:sz w:val="24"/>
          <w:szCs w:val="24"/>
          <w:lang w:val="lt-LT"/>
        </w:rPr>
        <w:t xml:space="preserve"> forma)</w:t>
      </w:r>
    </w:p>
    <w:p w14:paraId="677A8BE5" w14:textId="77777777" w:rsidR="00DC24F3" w:rsidRPr="00217DE7" w:rsidRDefault="00DC24F3" w:rsidP="00DC24F3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355BB1D" w14:textId="77777777" w:rsidR="00DC24F3" w:rsidRPr="001D440A" w:rsidRDefault="00DC24F3" w:rsidP="00DC24F3">
      <w:pPr>
        <w:keepLines/>
        <w:suppressAutoHyphens/>
        <w:spacing w:line="280" w:lineRule="auto"/>
        <w:jc w:val="center"/>
        <w:rPr>
          <w:rFonts w:eastAsia="Calibri"/>
          <w:b/>
          <w:i/>
          <w:caps/>
        </w:rPr>
      </w:pPr>
      <w:r>
        <w:rPr>
          <w:b/>
          <w:lang w:eastAsia="lt-LT"/>
        </w:rPr>
        <w:t xml:space="preserve">JAUNIMO SAVANORIŠKOS TARNYBOS </w:t>
      </w:r>
      <w:r w:rsidRPr="00AE6E1F">
        <w:rPr>
          <w:b/>
          <w:lang w:eastAsia="lt-LT"/>
        </w:rPr>
        <w:t>PROGRAMŲ F</w:t>
      </w:r>
      <w:r>
        <w:rPr>
          <w:b/>
          <w:lang w:eastAsia="lt-LT"/>
        </w:rPr>
        <w:t>INANSAVIMO SAVIVALDYBĖSE 2019 METAIS</w:t>
      </w:r>
      <w:r w:rsidRPr="00AE6E1F">
        <w:rPr>
          <w:b/>
          <w:lang w:eastAsia="lt-LT"/>
        </w:rPr>
        <w:t xml:space="preserve"> KONKURSO</w:t>
      </w:r>
      <w:r w:rsidRPr="00494605">
        <w:rPr>
          <w:b/>
          <w:lang w:eastAsia="lt-LT"/>
        </w:rPr>
        <w:t xml:space="preserve"> </w:t>
      </w:r>
      <w:r w:rsidRPr="00DC24F3">
        <w:rPr>
          <w:rFonts w:eastAsia="Calibri"/>
          <w:b/>
          <w:caps/>
        </w:rPr>
        <w:t xml:space="preserve">PAREIŠKĖJO PROGRAMų </w:t>
      </w:r>
      <w:r w:rsidRPr="00DC24F3">
        <w:rPr>
          <w:rFonts w:eastAsia="Calibri"/>
          <w:b/>
          <w:caps/>
          <w:lang w:eastAsia="ja-JP"/>
        </w:rPr>
        <w:t xml:space="preserve">2019 m. </w:t>
      </w:r>
      <w:r w:rsidRPr="00DC24F3">
        <w:rPr>
          <w:rFonts w:eastAsia="Calibri"/>
          <w:b/>
          <w:caps/>
        </w:rPr>
        <w:t xml:space="preserve">veiklų </w:t>
      </w:r>
      <w:bookmarkStart w:id="0" w:name="_GoBack"/>
      <w:r w:rsidRPr="00DC24F3">
        <w:rPr>
          <w:rFonts w:eastAsia="Calibri"/>
          <w:b/>
          <w:caps/>
        </w:rPr>
        <w:t>planai</w:t>
      </w:r>
      <w:bookmarkEnd w:id="0"/>
      <w:r w:rsidRPr="00DC24F3">
        <w:rPr>
          <w:rStyle w:val="FootnoteReference"/>
          <w:rFonts w:eastAsia="Calibri"/>
          <w:b/>
          <w:caps/>
        </w:rPr>
        <w:footnoteReference w:id="1"/>
      </w:r>
    </w:p>
    <w:p w14:paraId="6AF82917" w14:textId="77777777" w:rsidR="00DC24F3" w:rsidRDefault="00DC24F3" w:rsidP="00DC24F3">
      <w:pPr>
        <w:rPr>
          <w:rFonts w:eastAsia="Calibri"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DC24F3" w:rsidRPr="00217DE7" w14:paraId="1CF0073C" w14:textId="77777777" w:rsidTr="00F90D53">
        <w:tc>
          <w:tcPr>
            <w:tcW w:w="5778" w:type="dxa"/>
            <w:shd w:val="clear" w:color="auto" w:fill="F2F2F2"/>
          </w:tcPr>
          <w:p w14:paraId="4D4D443A" w14:textId="77777777" w:rsidR="00DC24F3" w:rsidRPr="00217DE7" w:rsidRDefault="00DC24F3" w:rsidP="00F90D53">
            <w:pPr>
              <w:rPr>
                <w:rFonts w:eastAsia="Calibri"/>
              </w:rPr>
            </w:pPr>
            <w:r>
              <w:rPr>
                <w:rFonts w:eastAsia="Calibri"/>
              </w:rPr>
              <w:t>Savivaldybė, kurioje vykdomos veiklos</w:t>
            </w:r>
          </w:p>
        </w:tc>
        <w:tc>
          <w:tcPr>
            <w:tcW w:w="9498" w:type="dxa"/>
          </w:tcPr>
          <w:p w14:paraId="283F3C10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  <w:tr w:rsidR="00DC24F3" w:rsidRPr="00217DE7" w14:paraId="1C0671E7" w14:textId="77777777" w:rsidTr="00F90D53">
        <w:tc>
          <w:tcPr>
            <w:tcW w:w="5778" w:type="dxa"/>
            <w:shd w:val="clear" w:color="auto" w:fill="F2F2F2"/>
          </w:tcPr>
          <w:p w14:paraId="3F523EF8" w14:textId="77777777" w:rsidR="00DC24F3" w:rsidRPr="00217DE7" w:rsidRDefault="00DC24F3" w:rsidP="00F90D53">
            <w:pPr>
              <w:rPr>
                <w:rFonts w:eastAsia="Calibri"/>
              </w:rPr>
            </w:pPr>
            <w:r w:rsidRPr="00217DE7">
              <w:rPr>
                <w:rFonts w:eastAsia="Calibri"/>
              </w:rPr>
              <w:t>Veiklų planą užpildžiusio asmens vardas, pavardė, pareigos, telefono numeris, elektroninio pašto adresas</w:t>
            </w:r>
          </w:p>
        </w:tc>
        <w:tc>
          <w:tcPr>
            <w:tcW w:w="9498" w:type="dxa"/>
          </w:tcPr>
          <w:p w14:paraId="51469672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</w:tbl>
    <w:p w14:paraId="3E4C6044" w14:textId="77777777" w:rsidR="00DC24F3" w:rsidRPr="00217DE7" w:rsidRDefault="00DC24F3" w:rsidP="00DC24F3">
      <w:pPr>
        <w:rPr>
          <w:rFonts w:eastAsia="Calibri"/>
        </w:rPr>
      </w:pPr>
    </w:p>
    <w:p w14:paraId="1315F722" w14:textId="77777777" w:rsidR="00DC24F3" w:rsidRDefault="00DC24F3" w:rsidP="00DC24F3">
      <w:pPr>
        <w:ind w:right="90"/>
        <w:jc w:val="both"/>
        <w:rPr>
          <w:rFonts w:eastAsia="Calibri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345"/>
        <w:gridCol w:w="3180"/>
        <w:gridCol w:w="4779"/>
      </w:tblGrid>
      <w:tr w:rsidR="00DC24F3" w:rsidRPr="00217DE7" w14:paraId="131CD0A5" w14:textId="77777777" w:rsidTr="00F90D53">
        <w:trPr>
          <w:trHeight w:val="258"/>
        </w:trPr>
        <w:tc>
          <w:tcPr>
            <w:tcW w:w="15304" w:type="dxa"/>
            <w:gridSpan w:val="3"/>
            <w:shd w:val="clear" w:color="auto" w:fill="F2F2F2" w:themeFill="background1" w:themeFillShade="F2"/>
          </w:tcPr>
          <w:p w14:paraId="4CB69271" w14:textId="77777777" w:rsidR="00DC24F3" w:rsidRPr="0005654F" w:rsidRDefault="00DC24F3" w:rsidP="00F90D53">
            <w:pPr>
              <w:ind w:left="360"/>
              <w:contextualSpacing/>
              <w:jc w:val="center"/>
              <w:rPr>
                <w:rFonts w:eastAsia="Calibri"/>
                <w:b/>
              </w:rPr>
            </w:pPr>
            <w:r w:rsidRPr="0005654F">
              <w:rPr>
                <w:rFonts w:eastAsia="Calibri"/>
                <w:b/>
              </w:rPr>
              <w:t>Programos tikslas</w:t>
            </w:r>
          </w:p>
        </w:tc>
      </w:tr>
      <w:tr w:rsidR="00DC24F3" w:rsidRPr="00217DE7" w14:paraId="7F040D2B" w14:textId="77777777" w:rsidTr="00F90D53">
        <w:trPr>
          <w:trHeight w:val="258"/>
        </w:trPr>
        <w:tc>
          <w:tcPr>
            <w:tcW w:w="15304" w:type="dxa"/>
            <w:gridSpan w:val="3"/>
          </w:tcPr>
          <w:p w14:paraId="537D0A61" w14:textId="77777777" w:rsidR="00DC24F3" w:rsidRPr="00217DE7" w:rsidRDefault="001F5129" w:rsidP="001F5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Organizuoti Jaunimo savanorišką tarnybą savivaldybėje</w:t>
            </w:r>
          </w:p>
        </w:tc>
      </w:tr>
      <w:tr w:rsidR="00DC24F3" w:rsidRPr="00217DE7" w14:paraId="3B5CF9EB" w14:textId="77777777" w:rsidTr="00F90D53">
        <w:trPr>
          <w:trHeight w:val="258"/>
        </w:trPr>
        <w:tc>
          <w:tcPr>
            <w:tcW w:w="15304" w:type="dxa"/>
            <w:gridSpan w:val="3"/>
            <w:shd w:val="clear" w:color="auto" w:fill="F2F2F2" w:themeFill="background1" w:themeFillShade="F2"/>
          </w:tcPr>
          <w:p w14:paraId="597A13F8" w14:textId="77777777" w:rsidR="00DC24F3" w:rsidRPr="0005654F" w:rsidRDefault="00DC24F3" w:rsidP="00F90D53">
            <w:pPr>
              <w:ind w:left="993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Uždaviniai</w:t>
            </w:r>
          </w:p>
        </w:tc>
      </w:tr>
      <w:tr w:rsidR="00DC24F3" w:rsidRPr="00217DE7" w14:paraId="258F2FA9" w14:textId="77777777" w:rsidTr="00F90D53">
        <w:trPr>
          <w:trHeight w:val="258"/>
        </w:trPr>
        <w:tc>
          <w:tcPr>
            <w:tcW w:w="15304" w:type="dxa"/>
            <w:gridSpan w:val="3"/>
          </w:tcPr>
          <w:p w14:paraId="78EC8AA1" w14:textId="77777777" w:rsidR="00DC24F3" w:rsidRPr="00217DE7" w:rsidRDefault="00DC24F3" w:rsidP="00F90D53">
            <w:pPr>
              <w:rPr>
                <w:rFonts w:eastAsia="Calibri"/>
              </w:rPr>
            </w:pPr>
          </w:p>
        </w:tc>
      </w:tr>
      <w:tr w:rsidR="00DC24F3" w:rsidRPr="00217DE7" w14:paraId="6A85A772" w14:textId="77777777" w:rsidTr="00F90D53">
        <w:trPr>
          <w:trHeight w:val="575"/>
        </w:trPr>
        <w:tc>
          <w:tcPr>
            <w:tcW w:w="7345" w:type="dxa"/>
            <w:shd w:val="clear" w:color="auto" w:fill="F2F2F2" w:themeFill="background1" w:themeFillShade="F2"/>
          </w:tcPr>
          <w:p w14:paraId="012432E7" w14:textId="77777777" w:rsidR="00DC24F3" w:rsidRPr="00217DE7" w:rsidRDefault="00DC24F3" w:rsidP="00F90D53">
            <w:pPr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Uždavinių kokybiniai rezultatai </w:t>
            </w:r>
            <w:r w:rsidRPr="00020DCF">
              <w:rPr>
                <w:rFonts w:eastAsia="Calibri"/>
                <w:i/>
              </w:rPr>
              <w:t>(pvz., įgyvendinti pokyčiai</w:t>
            </w:r>
            <w:r>
              <w:rPr>
                <w:rFonts w:eastAsia="Calibri"/>
                <w:i/>
              </w:rPr>
              <w:t>; aprašydami veiklų kokybinius rezultatus, išlaikykite atitinkamą numeraciją</w:t>
            </w:r>
            <w:r w:rsidRPr="00020DCF">
              <w:rPr>
                <w:rFonts w:eastAsia="Calibri"/>
                <w:i/>
              </w:rPr>
              <w:t>)</w:t>
            </w:r>
          </w:p>
        </w:tc>
        <w:tc>
          <w:tcPr>
            <w:tcW w:w="7959" w:type="dxa"/>
            <w:gridSpan w:val="2"/>
            <w:shd w:val="clear" w:color="auto" w:fill="F2F2F2" w:themeFill="background1" w:themeFillShade="F2"/>
          </w:tcPr>
          <w:p w14:paraId="64C1667D" w14:textId="77777777" w:rsidR="00DC24F3" w:rsidRPr="00217DE7" w:rsidRDefault="00DC24F3" w:rsidP="00F90D53">
            <w:pPr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Uždavinio kiekybiniai rezultatai</w:t>
            </w:r>
          </w:p>
        </w:tc>
      </w:tr>
      <w:tr w:rsidR="00DC24F3" w:rsidRPr="00217DE7" w14:paraId="4FE861A2" w14:textId="77777777" w:rsidTr="00F90D53">
        <w:trPr>
          <w:trHeight w:val="1007"/>
        </w:trPr>
        <w:tc>
          <w:tcPr>
            <w:tcW w:w="7345" w:type="dxa"/>
            <w:vMerge w:val="restart"/>
            <w:shd w:val="clear" w:color="auto" w:fill="auto"/>
          </w:tcPr>
          <w:p w14:paraId="2475A425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14:paraId="5026F037" w14:textId="77777777" w:rsidR="00DC24F3" w:rsidRPr="001C66B7" w:rsidRDefault="00DC24F3" w:rsidP="00F90D53">
            <w:pPr>
              <w:spacing w:after="200"/>
              <w:rPr>
                <w:rFonts w:eastAsia="Calibri"/>
                <w:b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(SVO ir priimančių organizacijų (toliau – PO) konsultacijos)</w:t>
            </w:r>
          </w:p>
        </w:tc>
        <w:tc>
          <w:tcPr>
            <w:tcW w:w="4779" w:type="dxa"/>
            <w:shd w:val="clear" w:color="auto" w:fill="auto"/>
          </w:tcPr>
          <w:p w14:paraId="00DA407B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47DA56DC" w14:textId="77777777" w:rsidTr="00F90D53">
        <w:trPr>
          <w:trHeight w:val="61"/>
        </w:trPr>
        <w:tc>
          <w:tcPr>
            <w:tcW w:w="7345" w:type="dxa"/>
            <w:vMerge/>
            <w:shd w:val="clear" w:color="auto" w:fill="auto"/>
          </w:tcPr>
          <w:p w14:paraId="20F6717A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296C0A4C" w14:textId="77777777" w:rsidR="00DC24F3" w:rsidRPr="001C66B7" w:rsidRDefault="00DC24F3" w:rsidP="00F90D53">
            <w:pPr>
              <w:spacing w:after="200"/>
              <w:rPr>
                <w:rFonts w:eastAsia="Calibri"/>
                <w:b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(mentoriaus ir savanorio konsultacijos)</w:t>
            </w:r>
          </w:p>
        </w:tc>
        <w:tc>
          <w:tcPr>
            <w:tcW w:w="4779" w:type="dxa"/>
            <w:shd w:val="clear" w:color="auto" w:fill="auto"/>
          </w:tcPr>
          <w:p w14:paraId="30D3C932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3E20A742" w14:textId="77777777" w:rsidTr="00F90D53">
        <w:trPr>
          <w:trHeight w:val="61"/>
        </w:trPr>
        <w:tc>
          <w:tcPr>
            <w:tcW w:w="7345" w:type="dxa"/>
            <w:vMerge/>
            <w:shd w:val="clear" w:color="auto" w:fill="auto"/>
          </w:tcPr>
          <w:p w14:paraId="1E430BA4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D2264A1" w14:textId="77777777" w:rsidR="00DC24F3" w:rsidRPr="001C66B7" w:rsidRDefault="00DC24F3" w:rsidP="00F90D53">
            <w:pPr>
              <w:spacing w:after="200"/>
              <w:rPr>
                <w:rFonts w:eastAsia="Calibri"/>
                <w:b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 xml:space="preserve">Konsultacijų skaičius </w:t>
            </w:r>
            <w:r w:rsidRPr="001C66B7">
              <w:rPr>
                <w:rFonts w:eastAsia="Calibri"/>
                <w:bCs/>
                <w:i/>
                <w:color w:val="000000"/>
              </w:rPr>
              <w:t>(kita)</w:t>
            </w:r>
          </w:p>
        </w:tc>
        <w:tc>
          <w:tcPr>
            <w:tcW w:w="4779" w:type="dxa"/>
            <w:shd w:val="clear" w:color="auto" w:fill="auto"/>
          </w:tcPr>
          <w:p w14:paraId="7B7B23FD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06BBCED6" w14:textId="77777777" w:rsidTr="00F90D53">
        <w:trPr>
          <w:trHeight w:val="805"/>
        </w:trPr>
        <w:tc>
          <w:tcPr>
            <w:tcW w:w="7345" w:type="dxa"/>
            <w:vMerge/>
            <w:shd w:val="clear" w:color="auto" w:fill="auto"/>
          </w:tcPr>
          <w:p w14:paraId="05BD5CAE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4C99408C" w14:textId="77777777" w:rsidR="00DC24F3" w:rsidRPr="001C66B7" w:rsidRDefault="00DC24F3" w:rsidP="00F90D53">
            <w:pPr>
              <w:spacing w:after="200"/>
              <w:rPr>
                <w:b/>
                <w:bCs/>
                <w:color w:val="000000"/>
              </w:rPr>
            </w:pPr>
            <w:r w:rsidRPr="006E72E4">
              <w:rPr>
                <w:b/>
                <w:bCs/>
                <w:color w:val="000000"/>
              </w:rPr>
              <w:t xml:space="preserve">Savanorių, veikiančių pagal savanoriškos veiklos sutartis, kurių veikla trunka </w:t>
            </w:r>
            <w:r>
              <w:rPr>
                <w:b/>
                <w:bCs/>
                <w:color w:val="000000"/>
              </w:rPr>
              <w:t>6 mėn.</w:t>
            </w:r>
            <w:r w:rsidRPr="006E72E4">
              <w:rPr>
                <w:b/>
                <w:bCs/>
                <w:color w:val="000000"/>
              </w:rPr>
              <w:t>, skaičius</w:t>
            </w:r>
          </w:p>
        </w:tc>
        <w:tc>
          <w:tcPr>
            <w:tcW w:w="4779" w:type="dxa"/>
            <w:shd w:val="clear" w:color="auto" w:fill="auto"/>
          </w:tcPr>
          <w:p w14:paraId="2E4E23AF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2766D802" w14:textId="77777777" w:rsidTr="00F90D53">
        <w:trPr>
          <w:trHeight w:val="805"/>
        </w:trPr>
        <w:tc>
          <w:tcPr>
            <w:tcW w:w="7345" w:type="dxa"/>
            <w:vMerge/>
            <w:shd w:val="clear" w:color="auto" w:fill="auto"/>
          </w:tcPr>
          <w:p w14:paraId="6DFAAE8C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450723A6" w14:textId="77777777" w:rsidR="00DC24F3" w:rsidRPr="001C66B7" w:rsidRDefault="00DC24F3" w:rsidP="00F90D53">
            <w:pPr>
              <w:spacing w:after="200"/>
              <w:rPr>
                <w:rFonts w:eastAsia="Calibri"/>
                <w:b/>
              </w:rPr>
            </w:pPr>
            <w:r w:rsidRPr="001C66B7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4779" w:type="dxa"/>
            <w:shd w:val="clear" w:color="auto" w:fill="auto"/>
          </w:tcPr>
          <w:p w14:paraId="3DEF7BA2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6F317728" w14:textId="77777777" w:rsidTr="00F90D53">
        <w:trPr>
          <w:trHeight w:val="626"/>
        </w:trPr>
        <w:tc>
          <w:tcPr>
            <w:tcW w:w="7345" w:type="dxa"/>
            <w:vMerge/>
            <w:shd w:val="clear" w:color="auto" w:fill="auto"/>
          </w:tcPr>
          <w:p w14:paraId="2F799C9E" w14:textId="77777777" w:rsidR="00DC24F3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77A35B5" w14:textId="77777777" w:rsidR="00DC24F3" w:rsidRPr="001C66B7" w:rsidRDefault="00DC24F3" w:rsidP="00F90D53">
            <w:pPr>
              <w:spacing w:after="200"/>
              <w:rPr>
                <w:rFonts w:eastAsia="Calibri"/>
                <w:b/>
              </w:rPr>
            </w:pPr>
            <w:r w:rsidRPr="001C66B7">
              <w:rPr>
                <w:rFonts w:eastAsia="Calibri"/>
                <w:b/>
                <w:bCs/>
                <w:color w:val="000000"/>
              </w:rPr>
              <w:t>Kita (konferencijos, stovyklos, diskusijos, akcijos</w:t>
            </w:r>
            <w:r>
              <w:rPr>
                <w:rFonts w:eastAsia="Calibri"/>
                <w:b/>
                <w:bCs/>
                <w:color w:val="000000"/>
              </w:rPr>
              <w:t>, mokymai, seminarai</w:t>
            </w:r>
            <w:r w:rsidRPr="001C66B7">
              <w:rPr>
                <w:rFonts w:eastAsia="Calibri"/>
                <w:b/>
                <w:bCs/>
                <w:color w:val="000000"/>
              </w:rPr>
              <w:t xml:space="preserve"> ir kt. (nurodyti)</w:t>
            </w:r>
          </w:p>
        </w:tc>
        <w:tc>
          <w:tcPr>
            <w:tcW w:w="4779" w:type="dxa"/>
            <w:shd w:val="clear" w:color="auto" w:fill="auto"/>
          </w:tcPr>
          <w:p w14:paraId="566B5890" w14:textId="77777777" w:rsidR="00DC24F3" w:rsidRPr="00217DE7" w:rsidRDefault="00DC24F3" w:rsidP="00F90D53">
            <w:pPr>
              <w:spacing w:after="200"/>
              <w:rPr>
                <w:rFonts w:eastAsia="Calibri"/>
                <w:b/>
              </w:rPr>
            </w:pPr>
          </w:p>
        </w:tc>
      </w:tr>
      <w:tr w:rsidR="00DC24F3" w:rsidRPr="00217DE7" w14:paraId="5E9171C0" w14:textId="77777777" w:rsidTr="00F90D53">
        <w:trPr>
          <w:trHeight w:val="331"/>
        </w:trPr>
        <w:tc>
          <w:tcPr>
            <w:tcW w:w="15304" w:type="dxa"/>
            <w:gridSpan w:val="3"/>
            <w:shd w:val="clear" w:color="auto" w:fill="F2F2F2" w:themeFill="background1" w:themeFillShade="F2"/>
          </w:tcPr>
          <w:p w14:paraId="57B53A7B" w14:textId="77777777" w:rsidR="00DC24F3" w:rsidRPr="00020DCF" w:rsidRDefault="00DC24F3" w:rsidP="00F90D53">
            <w:pPr>
              <w:rPr>
                <w:rFonts w:eastAsia="Calibri"/>
                <w:b/>
              </w:rPr>
            </w:pPr>
          </w:p>
        </w:tc>
      </w:tr>
    </w:tbl>
    <w:p w14:paraId="0CC5B044" w14:textId="77777777" w:rsidR="008A12AF" w:rsidRDefault="009243F6"/>
    <w:p w14:paraId="1707C831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Pr="000B2BA7">
        <w:rPr>
          <w:snapToGrid w:val="0"/>
        </w:rPr>
        <w:t xml:space="preserve"> </w:t>
      </w:r>
    </w:p>
    <w:p w14:paraId="2097CF14" w14:textId="77777777" w:rsidR="00DC24F3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>(pareiškėjo vadovo ar jo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>(parašas)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B2BA7">
        <w:rPr>
          <w:snapToGrid w:val="0"/>
        </w:rPr>
        <w:t xml:space="preserve"> (vardas ir pavardė)  </w:t>
      </w:r>
    </w:p>
    <w:p w14:paraId="7AEFEC7B" w14:textId="77777777" w:rsidR="00DC24F3" w:rsidRPr="000B2BA7" w:rsidRDefault="00DC24F3" w:rsidP="00DC24F3">
      <w:pPr>
        <w:shd w:val="clear" w:color="auto" w:fill="FFFFFF"/>
        <w:spacing w:line="276" w:lineRule="auto"/>
        <w:ind w:right="-1306"/>
        <w:jc w:val="both"/>
        <w:rPr>
          <w:snapToGrid w:val="0"/>
        </w:rPr>
      </w:pPr>
      <w:r w:rsidRPr="000B2BA7">
        <w:rPr>
          <w:snapToGrid w:val="0"/>
        </w:rPr>
        <w:t xml:space="preserve">įgalioto asmens pareigų pavadinimas) </w:t>
      </w:r>
    </w:p>
    <w:p w14:paraId="6150300E" w14:textId="77777777" w:rsidR="00DC24F3" w:rsidRPr="00217DE7" w:rsidRDefault="00DC24F3" w:rsidP="00DC24F3">
      <w:pPr>
        <w:spacing w:line="276" w:lineRule="auto"/>
        <w:ind w:right="1206"/>
        <w:jc w:val="both"/>
        <w:rPr>
          <w:sz w:val="20"/>
        </w:rPr>
      </w:pPr>
    </w:p>
    <w:p w14:paraId="5C506F36" w14:textId="77777777" w:rsidR="00DC24F3" w:rsidRDefault="00DC24F3"/>
    <w:sectPr w:rsidR="00DC24F3" w:rsidSect="00DC24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FA81" w14:textId="77777777" w:rsidR="009243F6" w:rsidRDefault="009243F6" w:rsidP="00DC24F3">
      <w:r>
        <w:separator/>
      </w:r>
    </w:p>
  </w:endnote>
  <w:endnote w:type="continuationSeparator" w:id="0">
    <w:p w14:paraId="1B37E614" w14:textId="77777777" w:rsidR="009243F6" w:rsidRDefault="009243F6" w:rsidP="00D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1BF5" w14:textId="77777777" w:rsidR="009243F6" w:rsidRDefault="009243F6" w:rsidP="00DC24F3">
      <w:r>
        <w:separator/>
      </w:r>
    </w:p>
  </w:footnote>
  <w:footnote w:type="continuationSeparator" w:id="0">
    <w:p w14:paraId="23546051" w14:textId="77777777" w:rsidR="009243F6" w:rsidRDefault="009243F6" w:rsidP="00DC24F3">
      <w:r>
        <w:continuationSeparator/>
      </w:r>
    </w:p>
  </w:footnote>
  <w:footnote w:id="1">
    <w:p w14:paraId="2A902269" w14:textId="6289F8C2" w:rsidR="00DC24F3" w:rsidRDefault="00DC24F3" w:rsidP="00DC24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Calibri"/>
        </w:rPr>
        <w:t>Kiekvienai savivaldybei turi būti pateiktas atskiras veiklų planas</w:t>
      </w:r>
      <w:r w:rsidR="0052767F">
        <w:rPr>
          <w:rFonts w:eastAsia="Calibri"/>
        </w:rPr>
        <w:t>. Veiklos uždaviniai ir rodikliai turi atitikti Nuostatų 9</w:t>
      </w:r>
      <w:r w:rsidR="00475C32">
        <w:rPr>
          <w:rFonts w:eastAsia="Calibri"/>
        </w:rPr>
        <w:t>-</w:t>
      </w:r>
      <w:r w:rsidR="00475C32">
        <w:rPr>
          <w:rFonts w:eastAsia="Calibri"/>
          <w:lang w:val="en-US"/>
        </w:rPr>
        <w:t>10</w:t>
      </w:r>
      <w:r w:rsidR="0052767F">
        <w:rPr>
          <w:rFonts w:eastAsia="Calibri"/>
        </w:rPr>
        <w:t xml:space="preserve"> punkte nurodytus reikalavimus.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F3"/>
    <w:rsid w:val="00061EC9"/>
    <w:rsid w:val="00091776"/>
    <w:rsid w:val="000B31B5"/>
    <w:rsid w:val="000F7DF5"/>
    <w:rsid w:val="001A17D6"/>
    <w:rsid w:val="001A65C8"/>
    <w:rsid w:val="001B7199"/>
    <w:rsid w:val="001D1E08"/>
    <w:rsid w:val="001E3C60"/>
    <w:rsid w:val="001F5129"/>
    <w:rsid w:val="00257970"/>
    <w:rsid w:val="00283257"/>
    <w:rsid w:val="002861BA"/>
    <w:rsid w:val="00292561"/>
    <w:rsid w:val="002C50D7"/>
    <w:rsid w:val="002C6C7A"/>
    <w:rsid w:val="00327ABB"/>
    <w:rsid w:val="00357A04"/>
    <w:rsid w:val="003C1FC5"/>
    <w:rsid w:val="00405211"/>
    <w:rsid w:val="004337F4"/>
    <w:rsid w:val="00453C1E"/>
    <w:rsid w:val="00455FEB"/>
    <w:rsid w:val="00475C32"/>
    <w:rsid w:val="0052767F"/>
    <w:rsid w:val="0055679B"/>
    <w:rsid w:val="00572684"/>
    <w:rsid w:val="00574F4A"/>
    <w:rsid w:val="005C4BF0"/>
    <w:rsid w:val="005D429C"/>
    <w:rsid w:val="005E2F10"/>
    <w:rsid w:val="006166A6"/>
    <w:rsid w:val="00637A79"/>
    <w:rsid w:val="0064099A"/>
    <w:rsid w:val="006B50CE"/>
    <w:rsid w:val="006B6137"/>
    <w:rsid w:val="006C0CC3"/>
    <w:rsid w:val="006C424B"/>
    <w:rsid w:val="00706485"/>
    <w:rsid w:val="00714EB1"/>
    <w:rsid w:val="007217C0"/>
    <w:rsid w:val="00721BC7"/>
    <w:rsid w:val="007373E4"/>
    <w:rsid w:val="00755D5C"/>
    <w:rsid w:val="00761653"/>
    <w:rsid w:val="007631A5"/>
    <w:rsid w:val="007740C7"/>
    <w:rsid w:val="00797733"/>
    <w:rsid w:val="007D26A5"/>
    <w:rsid w:val="0085332C"/>
    <w:rsid w:val="00884FCA"/>
    <w:rsid w:val="008A27CD"/>
    <w:rsid w:val="008E751B"/>
    <w:rsid w:val="008F5D6B"/>
    <w:rsid w:val="00921801"/>
    <w:rsid w:val="009243F6"/>
    <w:rsid w:val="00924ED4"/>
    <w:rsid w:val="009A3655"/>
    <w:rsid w:val="009B1A7C"/>
    <w:rsid w:val="009C5DDE"/>
    <w:rsid w:val="00A20599"/>
    <w:rsid w:val="00A333D4"/>
    <w:rsid w:val="00A819CB"/>
    <w:rsid w:val="00A90E13"/>
    <w:rsid w:val="00AA4AF0"/>
    <w:rsid w:val="00AA53C7"/>
    <w:rsid w:val="00AA69F2"/>
    <w:rsid w:val="00B718E3"/>
    <w:rsid w:val="00B760B6"/>
    <w:rsid w:val="00BE5B7C"/>
    <w:rsid w:val="00C90650"/>
    <w:rsid w:val="00CA7AC3"/>
    <w:rsid w:val="00CE70D0"/>
    <w:rsid w:val="00CF64BE"/>
    <w:rsid w:val="00DC24F3"/>
    <w:rsid w:val="00DC30AB"/>
    <w:rsid w:val="00E12C64"/>
    <w:rsid w:val="00E23AE0"/>
    <w:rsid w:val="00E26E69"/>
    <w:rsid w:val="00E60280"/>
    <w:rsid w:val="00E7744E"/>
    <w:rsid w:val="00E77F00"/>
    <w:rsid w:val="00EC587B"/>
    <w:rsid w:val="00F35D24"/>
    <w:rsid w:val="00F824D6"/>
    <w:rsid w:val="00FC4759"/>
    <w:rsid w:val="00FC7DBA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67FFC"/>
  <w15:chartTrackingRefBased/>
  <w15:docId w15:val="{A3E971DD-BBB9-464A-BA70-35FFAE1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C24F3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4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24F3"/>
    <w:rPr>
      <w:vertAlign w:val="superscript"/>
    </w:rPr>
  </w:style>
  <w:style w:type="paragraph" w:customStyle="1" w:styleId="CentrBold">
    <w:name w:val="CentrBold"/>
    <w:basedOn w:val="Normal"/>
    <w:rsid w:val="00DC24F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Lukaševičiūtė</dc:creator>
  <cp:keywords/>
  <dc:description/>
  <cp:lastModifiedBy>Justina Lukaševičiūtė</cp:lastModifiedBy>
  <cp:revision>4</cp:revision>
  <dcterms:created xsi:type="dcterms:W3CDTF">2019-03-01T08:55:00Z</dcterms:created>
  <dcterms:modified xsi:type="dcterms:W3CDTF">2019-03-20T14:00:00Z</dcterms:modified>
</cp:coreProperties>
</file>